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  <w:bCs/>
          <w:sz w:val="30"/>
          <w:szCs w:val="30"/>
          <w:u w:val="none"/>
          <w:lang w:val="en-US"/>
        </w:rPr>
        <w:t>English Vocabulary – The Five Senses</w:t>
      </w:r>
    </w:p>
    <w:p>
      <w:pPr>
        <w:pStyle w:val="Normal"/>
        <w:spacing w:lineRule="auto" w:line="276" w:before="0"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132080</wp:posOffset>
            </wp:positionH>
            <wp:positionV relativeFrom="paragraph">
              <wp:posOffset>115570</wp:posOffset>
            </wp:positionV>
            <wp:extent cx="6377305" cy="194818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8" t="-221" r="-68" b="-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305" cy="194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 w:before="0"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sz w:val="24"/>
          <w:szCs w:val="24"/>
          <w:u w:val="single"/>
          <w:lang w:val="en-GB"/>
        </w:rPr>
        <w:t>Sight</w:t>
      </w:r>
      <w:r>
        <w:rPr>
          <w:rFonts w:cs="Arial" w:ascii="Arial" w:hAnsi="Arial"/>
          <w:b/>
          <w:sz w:val="24"/>
          <w:szCs w:val="24"/>
          <w:u w:val="none"/>
          <w:lang w:val="en-GB"/>
        </w:rPr>
        <w:tab/>
        <w:tab/>
        <w:tab/>
        <w:tab/>
        <w:tab/>
        <w:tab/>
        <w:tab/>
        <w:tab/>
      </w:r>
      <w:r>
        <w:rPr>
          <w:rFonts w:cs="Arial" w:ascii="Arial" w:hAnsi="Arial"/>
          <w:b/>
          <w:sz w:val="24"/>
          <w:szCs w:val="24"/>
          <w:u w:val="single"/>
          <w:lang w:val="en-GB"/>
        </w:rPr>
        <w:t>Taste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Verbs</w:t>
      </w:r>
      <w:r>
        <w:rPr>
          <w:rFonts w:cs="Arial" w:ascii="Arial" w:hAnsi="Arial"/>
          <w:sz w:val="24"/>
          <w:szCs w:val="24"/>
          <w:lang w:val="en-GB"/>
        </w:rPr>
        <w:t>: to see, to watch, to look</w:t>
        <w:tab/>
        <w:tab/>
        <w:tab/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Verb</w:t>
      </w:r>
      <w:r>
        <w:rPr>
          <w:rFonts w:cs="Arial" w:ascii="Arial" w:hAnsi="Arial"/>
          <w:sz w:val="24"/>
          <w:szCs w:val="24"/>
          <w:lang w:val="en-GB"/>
        </w:rPr>
        <w:t>: to taste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Adjectives</w:t>
      </w:r>
      <w:r>
        <w:rPr>
          <w:rFonts w:cs="Arial" w:ascii="Arial" w:hAnsi="Arial"/>
          <w:sz w:val="24"/>
          <w:szCs w:val="24"/>
          <w:lang w:val="en-GB"/>
        </w:rPr>
        <w:t>: visual, optical, visible, invisible</w:t>
        <w:tab/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Adjectives</w:t>
      </w:r>
      <w:r>
        <w:rPr>
          <w:rFonts w:cs="Arial" w:ascii="Arial" w:hAnsi="Arial"/>
          <w:sz w:val="24"/>
          <w:szCs w:val="24"/>
          <w:shd w:fill="FFFFFF" w:val="clear"/>
          <w:lang w:val="en-GB"/>
        </w:rPr>
        <w:t>: tasty, tasteless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u w:val="single"/>
          <w:shd w:fill="FFFFFF" w:val="clear"/>
          <w:lang w:val="en-GB"/>
        </w:rPr>
        <w:t>Nouns</w:t>
      </w:r>
      <w:r>
        <w:rPr>
          <w:rFonts w:cs="Arial" w:ascii="Arial" w:hAnsi="Arial"/>
          <w:sz w:val="24"/>
          <w:szCs w:val="24"/>
          <w:shd w:fill="FFFFFF" w:val="clear"/>
          <w:lang w:val="en-GB"/>
        </w:rPr>
        <w:t>: sight, vision</w:t>
        <w:tab/>
        <w:tab/>
        <w:tab/>
        <w:tab/>
        <w:tab/>
        <w:tab/>
      </w:r>
      <w:r>
        <w:rPr>
          <w:rFonts w:cs="Arial" w:ascii="Arial" w:hAnsi="Arial"/>
          <w:sz w:val="24"/>
          <w:szCs w:val="24"/>
          <w:u w:val="single"/>
          <w:shd w:fill="FFFFFF" w:val="clear"/>
          <w:lang w:val="en-GB"/>
        </w:rPr>
        <w:t>Noun</w:t>
      </w:r>
      <w:r>
        <w:rPr>
          <w:rFonts w:cs="Arial" w:ascii="Arial" w:hAnsi="Arial"/>
          <w:sz w:val="24"/>
          <w:szCs w:val="24"/>
          <w:shd w:fill="FFFFFF" w:val="clear"/>
          <w:lang w:val="en-GB"/>
        </w:rPr>
        <w:t xml:space="preserve">: taste, </w:t>
      </w:r>
      <w:r>
        <w:rPr>
          <w:rFonts w:cs="Arial" w:ascii="Arial" w:hAnsi="Arial"/>
          <w:sz w:val="24"/>
          <w:szCs w:val="24"/>
          <w:shd w:fill="FFFFFF" w:val="clear"/>
          <w:lang w:val="en-GB"/>
        </w:rPr>
        <w:t>palate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Inability to see</w:t>
      </w:r>
      <w:r>
        <w:rPr>
          <w:rFonts w:cs="Arial" w:ascii="Arial" w:hAnsi="Arial"/>
          <w:sz w:val="24"/>
          <w:szCs w:val="24"/>
          <w:lang w:val="en-GB"/>
        </w:rPr>
        <w:t>: to be blind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sz w:val="24"/>
          <w:szCs w:val="24"/>
          <w:u w:val="single"/>
          <w:lang w:val="en-GB"/>
        </w:rPr>
        <w:t>Hearing</w:t>
      </w:r>
      <w:r>
        <w:rPr>
          <w:rFonts w:cs="Arial" w:ascii="Arial" w:hAnsi="Arial"/>
          <w:b/>
          <w:sz w:val="24"/>
          <w:szCs w:val="24"/>
          <w:u w:val="none"/>
          <w:lang w:val="en-GB"/>
        </w:rPr>
        <w:tab/>
        <w:tab/>
        <w:tab/>
        <w:tab/>
        <w:tab/>
        <w:tab/>
        <w:tab/>
      </w:r>
      <w:r>
        <w:rPr>
          <w:rFonts w:cs="Arial" w:ascii="Arial" w:hAnsi="Arial"/>
          <w:b/>
          <w:sz w:val="24"/>
          <w:szCs w:val="24"/>
          <w:u w:val="single"/>
          <w:lang w:val="en-GB"/>
        </w:rPr>
        <w:t>Smell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Verbs</w:t>
      </w:r>
      <w:r>
        <w:rPr>
          <w:rFonts w:cs="Arial" w:ascii="Arial" w:hAnsi="Arial"/>
          <w:sz w:val="24"/>
          <w:szCs w:val="24"/>
          <w:lang w:val="en-GB"/>
        </w:rPr>
        <w:t xml:space="preserve">: to hear, to listen </w:t>
      </w:r>
      <w:r>
        <w:rPr>
          <w:rFonts w:cs="Arial" w:ascii="Arial" w:hAnsi="Arial"/>
          <w:sz w:val="24"/>
          <w:szCs w:val="24"/>
          <w:lang w:val="en-GB"/>
        </w:rPr>
        <w:t>to</w:t>
      </w:r>
      <w:r>
        <w:rPr>
          <w:rFonts w:cs="Arial" w:ascii="Arial" w:hAnsi="Arial"/>
          <w:sz w:val="24"/>
          <w:szCs w:val="24"/>
          <w:lang w:val="en-GB"/>
        </w:rPr>
        <w:tab/>
        <w:tab/>
        <w:tab/>
        <w:tab/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Verb</w:t>
      </w:r>
      <w:r>
        <w:rPr>
          <w:rFonts w:cs="Arial" w:ascii="Arial" w:hAnsi="Arial"/>
          <w:sz w:val="24"/>
          <w:szCs w:val="24"/>
          <w:lang w:val="en-GB"/>
        </w:rPr>
        <w:t xml:space="preserve">: to smell, </w:t>
      </w:r>
      <w:r>
        <w:rPr>
          <w:rFonts w:cs="Arial" w:ascii="Arial" w:hAnsi="Arial"/>
          <w:sz w:val="24"/>
          <w:szCs w:val="24"/>
          <w:lang w:val="en-GB"/>
        </w:rPr>
        <w:t>to stink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Adjectives</w:t>
      </w:r>
      <w:r>
        <w:rPr>
          <w:rFonts w:cs="Arial" w:ascii="Arial" w:hAnsi="Arial"/>
          <w:sz w:val="24"/>
          <w:szCs w:val="24"/>
          <w:lang w:val="en-GB"/>
        </w:rPr>
        <w:t>: audio, audible, inaudible</w:t>
        <w:tab/>
        <w:tab/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Adjectives</w:t>
      </w:r>
      <w:r>
        <w:rPr>
          <w:rFonts w:cs="Arial" w:ascii="Arial" w:hAnsi="Arial"/>
          <w:sz w:val="24"/>
          <w:szCs w:val="24"/>
          <w:lang w:val="en-GB"/>
        </w:rPr>
        <w:t xml:space="preserve">: smelly, </w:t>
      </w:r>
      <w:r>
        <w:rPr>
          <w:rFonts w:cs="Arial" w:ascii="Arial" w:hAnsi="Arial"/>
          <w:sz w:val="24"/>
          <w:szCs w:val="24"/>
          <w:lang w:val="en-GB"/>
        </w:rPr>
        <w:t xml:space="preserve">stinky, </w:t>
      </w:r>
      <w:r>
        <w:rPr>
          <w:rFonts w:cs="Arial" w:ascii="Arial" w:hAnsi="Arial"/>
          <w:sz w:val="24"/>
          <w:szCs w:val="24"/>
          <w:lang w:val="en-GB"/>
        </w:rPr>
        <w:t>fragrant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Noun</w:t>
      </w:r>
      <w:r>
        <w:rPr>
          <w:rFonts w:cs="Arial" w:ascii="Arial" w:hAnsi="Arial"/>
          <w:sz w:val="24"/>
          <w:szCs w:val="24"/>
          <w:u w:val="none"/>
          <w:lang w:val="en-GB"/>
        </w:rPr>
        <w:t>: hearing</w:t>
        <w:tab/>
        <w:tab/>
        <w:tab/>
        <w:tab/>
        <w:tab/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Nouns</w:t>
      </w:r>
      <w:r>
        <w:rPr>
          <w:rFonts w:cs="Arial" w:ascii="Arial" w:hAnsi="Arial"/>
          <w:sz w:val="24"/>
          <w:szCs w:val="24"/>
          <w:lang w:val="en-GB"/>
        </w:rPr>
        <w:t>: smell, aroma, fragrance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Inability to hear</w:t>
      </w:r>
      <w:r>
        <w:rPr>
          <w:rFonts w:cs="Arial" w:ascii="Arial" w:hAnsi="Arial"/>
          <w:sz w:val="24"/>
          <w:szCs w:val="24"/>
          <w:lang w:val="en-GB"/>
        </w:rPr>
        <w:t>: to be deaf</w:t>
        <w:tab/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sz w:val="24"/>
          <w:szCs w:val="24"/>
          <w:u w:val="single"/>
          <w:lang w:val="en-GB"/>
        </w:rPr>
        <w:t>Touch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Verbs</w:t>
      </w:r>
      <w:r>
        <w:rPr>
          <w:rFonts w:cs="Arial" w:ascii="Arial" w:hAnsi="Arial"/>
          <w:sz w:val="24"/>
          <w:szCs w:val="24"/>
          <w:lang w:val="en-GB"/>
        </w:rPr>
        <w:t>: to touch, to feel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Adjectives</w:t>
      </w:r>
      <w:r>
        <w:rPr>
          <w:rFonts w:cs="Arial" w:ascii="Arial" w:hAnsi="Arial"/>
          <w:sz w:val="24"/>
          <w:szCs w:val="24"/>
          <w:shd w:fill="FFFFFF" w:val="clear"/>
          <w:lang w:val="en-GB"/>
        </w:rPr>
        <w:t>: tactile, tangible, intangible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u w:val="single"/>
          <w:shd w:fill="FFFFFF" w:val="clear"/>
          <w:lang w:val="en-GB"/>
        </w:rPr>
        <w:t>Noun</w:t>
      </w:r>
      <w:r>
        <w:rPr>
          <w:rFonts w:cs="Arial" w:ascii="Arial" w:hAnsi="Arial"/>
          <w:sz w:val="24"/>
          <w:szCs w:val="24"/>
          <w:shd w:fill="FFFFFF" w:val="clear"/>
          <w:lang w:val="en-GB"/>
        </w:rPr>
        <w:t>: touch</w:t>
      </w:r>
    </w:p>
    <w:p>
      <w:pPr>
        <w:pStyle w:val="Normal"/>
        <w:spacing w:lineRule="auto" w:line="276" w:before="0" w:after="0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sz w:val="24"/>
          <w:szCs w:val="24"/>
          <w:u w:val="single"/>
          <w:lang w:val="en-GB"/>
        </w:rPr>
      </w:r>
    </w:p>
    <w:p>
      <w:pPr>
        <w:pStyle w:val="Normal"/>
        <w:spacing w:lineRule="auto" w:line="276" w:before="0" w:after="0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sz w:val="24"/>
          <w:szCs w:val="24"/>
          <w:u w:val="single"/>
          <w:lang w:val="en-GB"/>
        </w:rPr>
      </w:r>
    </w:p>
    <w:p>
      <w:pPr>
        <w:pStyle w:val="Normal"/>
        <w:spacing w:lineRule="auto" w:line="276" w:before="0" w:after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Conversation 1.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Which senses do these activities use?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357" w:left="714" w:right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eating pizza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357" w:left="714" w:right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drinking coffee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357" w:left="714" w:right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kissing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357" w:left="714" w:right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cleaning the house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357" w:left="714" w:right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playing a musical instrument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357" w:left="714" w:right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using a computer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357" w:left="714" w:right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playing football</w:t>
      </w:r>
    </w:p>
    <w:p>
      <w:pPr>
        <w:pStyle w:val="Normal"/>
        <w:spacing w:lineRule="auto" w:line="276" w:before="0" w:after="120"/>
        <w:ind w:hanging="0" w:left="0" w:right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ind w:hanging="0" w:left="0" w:right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Conversation 2.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Can you think of an activity that uses all five senses?</w:t>
      </w:r>
    </w:p>
    <w:p>
      <w:pPr>
        <w:pStyle w:val="Normal"/>
        <w:spacing w:lineRule="auto" w:line="276" w:before="0" w:after="0"/>
        <w:ind w:hanging="0" w:left="0" w:right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ind w:hanging="0" w:left="0" w:right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ind w:hanging="0" w:left="0" w:right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Conversation 3.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In your opinion, which sense would be the </w:t>
      </w:r>
      <w:r>
        <w:rPr>
          <w:rFonts w:eastAsia="SimSun;宋体" w:cs="Arial" w:ascii="Arial" w:hAnsi="Arial"/>
          <w:b w:val="false"/>
          <w:bCs w:val="false"/>
          <w:color w:val="auto"/>
          <w:sz w:val="24"/>
          <w:szCs w:val="24"/>
          <w:u w:val="none"/>
          <w:lang w:val="en-GB" w:eastAsia="zh-CN" w:bidi="ar-SA"/>
        </w:rPr>
        <w:t>worst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to lose? Why?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Verdana">
    <w:charset w:val="01"/>
    <w:family w:val="swiss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Courier New">
    <w:charset w:val="01"/>
    <w:family w:val="auto"/>
    <w:pitch w:val="default"/>
  </w:font>
  <w:font w:name="Wingdings">
    <w:charset w:val="01"/>
    <w:family w:val="auto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Verdana" w:hAnsi="Verdana" w:eastAsia="SimSun;宋体" w:cs=";Times New Roman"/>
      <w:color w:val="auto"/>
      <w:kern w:val="0"/>
      <w:sz w:val="20"/>
      <w:szCs w:val="20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sz w:val="22"/>
      <w:szCs w:val="22"/>
      <w:lang w:val="en-GB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FF"/>
      <w:u w:val="single"/>
      <w:lang w:val="zxx" w:bidi="zxx"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Application>LibreOffice/24.8.3.2$Linux_X86_64 LibreOffice_project/48a6bac9e7e268aeb4c3483fcf825c94556d9f92</Application>
  <AppVersion>15.0000</AppVersion>
  <Pages>1</Pages>
  <Words>141</Words>
  <Characters>743</Characters>
  <CharactersWithSpaces>887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2011-09-17T22:34:00Z</dcterms:created>
  <dc:creator>Fabia_Mike</dc:creator>
  <dc:description/>
  <dc:language>en-GB</dc:language>
  <cp:lastModifiedBy/>
  <cp:lastPrinted>2024-11-21T09:32:52Z</cp:lastPrinted>
  <dcterms:modified xsi:type="dcterms:W3CDTF">2024-11-21T09:41:45Z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